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bookmarkStart w:id="0" w:name="_GoBack"/>
      <w:bookmarkEnd w:id="0"/>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ST GEORGES D OLERON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2349AE" w:rsidRPr="0035053F"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mardi 20 janvier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12h00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584, 612, 650, 662, 668 rue DU CELLIER</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Pr="002349AE">
            <w:rPr>
              <w:color w:val="4642FC"/>
              <w:sz w:val="14"/>
            </w:rPr>
            <w:t>Direction</w:t>
          </w:r>
          <w:r w:rsidRPr="002349AE">
            <w:rPr>
              <w:color w:val="4642FC"/>
              <w:sz w:val="14"/>
            </w:rPr>
            <w:t xml:space="preserve"> </w:t>
          </w:r>
          <w:r w:rsidRPr="002349AE">
            <w:rPr>
              <w:color w:val="4642FC"/>
              <w:sz w:val="14"/>
            </w:rPr>
            <w:t>Régionale</w:t>
          </w:r>
          <w:r w:rsidRPr="002349AE">
            <w:rPr>
              <w:color w:val="4642FC"/>
              <w:sz w:val="14"/>
            </w:rPr>
            <w:t xml:space="preserve"> </w:t>
          </w:r>
          <w:r w:rsidRPr="002349AE">
            <w:rPr>
              <w:color w:val="4642FC"/>
              <w:sz w:val="14"/>
            </w:rPr>
            <w:t>Poitou-Charentes</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20220311-1857.dotx</Template>
  <TotalTime>1</TotalTime>
  <Pages>1</Pages>
  <Words>139</Words>
  <Characters>767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GAIA Eric</cp:lastModifiedBy>
  <cp:revision>2</cp:revision>
  <cp:lastPrinted>2008-01-22T14:24:00Z</cp:lastPrinted>
  <dcterms:created xsi:type="dcterms:W3CDTF">2022-03-14T08:05:00Z</dcterms:created>
  <dcterms:modified xsi:type="dcterms:W3CDTF">2022-03-14T08:05:00Z</dcterms:modified>
</cp:coreProperties>
</file>